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F4F46" w14:textId="69CEA36A" w:rsidR="00102B67" w:rsidRPr="00102B67" w:rsidRDefault="003B4AE5" w:rsidP="00102B67">
      <w:pPr>
        <w:spacing w:line="360" w:lineRule="auto"/>
        <w:jc w:val="center"/>
        <w:rPr>
          <w:rFonts w:ascii="仿宋_GB2312" w:eastAsia="仿宋_GB2312" w:hAnsi="Calibri" w:cs="Times New Roman"/>
          <w:b/>
          <w:sz w:val="36"/>
          <w:szCs w:val="36"/>
        </w:rPr>
      </w:pPr>
      <w:bookmarkStart w:id="0" w:name="_Hlk214376451"/>
      <w:bookmarkStart w:id="1" w:name="_Hlk214376405"/>
      <w:r w:rsidRPr="003B4AE5">
        <w:rPr>
          <w:rFonts w:ascii="仿宋_GB2312" w:eastAsia="仿宋_GB2312" w:hAnsi="Calibri" w:cs="Times New Roman" w:hint="eastAsia"/>
          <w:b/>
          <w:sz w:val="36"/>
          <w:szCs w:val="36"/>
        </w:rPr>
        <w:t>企业合</w:t>
      </w:r>
      <w:proofErr w:type="gramStart"/>
      <w:r w:rsidRPr="003B4AE5">
        <w:rPr>
          <w:rFonts w:ascii="仿宋_GB2312" w:eastAsia="仿宋_GB2312" w:hAnsi="Calibri" w:cs="Times New Roman" w:hint="eastAsia"/>
          <w:b/>
          <w:sz w:val="36"/>
          <w:szCs w:val="36"/>
        </w:rPr>
        <w:t>规</w:t>
      </w:r>
      <w:proofErr w:type="gramEnd"/>
      <w:r w:rsidRPr="003B4AE5">
        <w:rPr>
          <w:rFonts w:ascii="仿宋_GB2312" w:eastAsia="仿宋_GB2312" w:hAnsi="Calibri" w:cs="Times New Roman" w:hint="eastAsia"/>
          <w:b/>
          <w:sz w:val="36"/>
          <w:szCs w:val="36"/>
        </w:rPr>
        <w:t>管理体系有效性评价</w:t>
      </w:r>
      <w:bookmarkEnd w:id="0"/>
      <w:r w:rsidR="00102B67" w:rsidRPr="00102B67">
        <w:rPr>
          <w:rFonts w:ascii="仿宋_GB2312" w:eastAsia="仿宋_GB2312" w:hAnsi="Calibri" w:cs="Times New Roman" w:hint="eastAsia"/>
          <w:b/>
          <w:sz w:val="36"/>
          <w:szCs w:val="36"/>
        </w:rPr>
        <w:t>工作说明</w:t>
      </w:r>
    </w:p>
    <w:bookmarkEnd w:id="1"/>
    <w:p w14:paraId="4DB129F6" w14:textId="77777777" w:rsidR="00102B67" w:rsidRPr="00102B67" w:rsidRDefault="00102B67" w:rsidP="00102B67">
      <w:pPr>
        <w:widowControl/>
        <w:spacing w:line="450" w:lineRule="atLeast"/>
        <w:ind w:firstLine="360"/>
        <w:rPr>
          <w:rFonts w:ascii="仿宋_GB2312" w:eastAsia="仿宋_GB2312" w:hAnsi="Calibri" w:cs="Times New Roman"/>
          <w:b/>
          <w:bCs/>
          <w:sz w:val="30"/>
          <w:szCs w:val="30"/>
        </w:rPr>
      </w:pPr>
      <w:r w:rsidRPr="00102B67">
        <w:rPr>
          <w:rFonts w:ascii="仿宋_GB2312" w:eastAsia="仿宋_GB2312" w:hAnsi="Calibri" w:cs="Times New Roman" w:hint="eastAsia"/>
          <w:b/>
          <w:bCs/>
          <w:sz w:val="30"/>
          <w:szCs w:val="30"/>
        </w:rPr>
        <w:t>一、年审企业范围</w:t>
      </w:r>
    </w:p>
    <w:p w14:paraId="20A3B42F" w14:textId="0F5346E2" w:rsidR="00102B67" w:rsidRPr="00102B67" w:rsidRDefault="00102B67" w:rsidP="00102B67">
      <w:pPr>
        <w:widowControl/>
        <w:spacing w:line="450" w:lineRule="atLeast"/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  <w:r w:rsidRPr="00102B67">
        <w:rPr>
          <w:rFonts w:ascii="仿宋_GB2312" w:eastAsia="仿宋_GB2312" w:hAnsi="Calibri" w:cs="Times New Roman" w:hint="eastAsia"/>
          <w:sz w:val="30"/>
          <w:szCs w:val="30"/>
        </w:rPr>
        <w:t>参与我会的</w:t>
      </w:r>
      <w:r w:rsidR="003B4AE5" w:rsidRPr="003B4AE5">
        <w:rPr>
          <w:rFonts w:ascii="仿宋_GB2312" w:eastAsia="仿宋_GB2312" w:hAnsi="Calibri" w:cs="Times New Roman" w:hint="eastAsia"/>
          <w:sz w:val="30"/>
          <w:szCs w:val="30"/>
        </w:rPr>
        <w:t>企业合</w:t>
      </w:r>
      <w:proofErr w:type="gramStart"/>
      <w:r w:rsidR="003B4AE5" w:rsidRPr="003B4AE5">
        <w:rPr>
          <w:rFonts w:ascii="仿宋_GB2312" w:eastAsia="仿宋_GB2312" w:hAnsi="Calibri" w:cs="Times New Roman" w:hint="eastAsia"/>
          <w:sz w:val="30"/>
          <w:szCs w:val="30"/>
        </w:rPr>
        <w:t>规</w:t>
      </w:r>
      <w:proofErr w:type="gramEnd"/>
      <w:r w:rsidR="003B4AE5" w:rsidRPr="003B4AE5">
        <w:rPr>
          <w:rFonts w:ascii="仿宋_GB2312" w:eastAsia="仿宋_GB2312" w:hAnsi="Calibri" w:cs="Times New Roman" w:hint="eastAsia"/>
          <w:sz w:val="30"/>
          <w:szCs w:val="30"/>
        </w:rPr>
        <w:t>管理体系有效性评价</w:t>
      </w:r>
      <w:r w:rsidRPr="00102B67">
        <w:rPr>
          <w:rFonts w:ascii="仿宋_GB2312" w:eastAsia="仿宋_GB2312" w:hAnsi="Calibri" w:cs="Times New Roman" w:hint="eastAsia"/>
          <w:sz w:val="30"/>
          <w:szCs w:val="30"/>
        </w:rPr>
        <w:t>，且</w:t>
      </w:r>
      <w:r w:rsidR="003B4AE5" w:rsidRPr="003B4AE5">
        <w:rPr>
          <w:rFonts w:ascii="仿宋_GB2312" w:eastAsia="仿宋_GB2312" w:hAnsi="Calibri" w:cs="Times New Roman" w:hint="eastAsia"/>
          <w:sz w:val="30"/>
          <w:szCs w:val="30"/>
        </w:rPr>
        <w:t>企业合</w:t>
      </w:r>
      <w:proofErr w:type="gramStart"/>
      <w:r w:rsidR="003B4AE5" w:rsidRPr="003B4AE5">
        <w:rPr>
          <w:rFonts w:ascii="仿宋_GB2312" w:eastAsia="仿宋_GB2312" w:hAnsi="Calibri" w:cs="Times New Roman" w:hint="eastAsia"/>
          <w:sz w:val="30"/>
          <w:szCs w:val="30"/>
        </w:rPr>
        <w:t>规</w:t>
      </w:r>
      <w:proofErr w:type="gramEnd"/>
      <w:r w:rsidR="003B4AE5" w:rsidRPr="003B4AE5">
        <w:rPr>
          <w:rFonts w:ascii="仿宋_GB2312" w:eastAsia="仿宋_GB2312" w:hAnsi="Calibri" w:cs="Times New Roman" w:hint="eastAsia"/>
          <w:sz w:val="30"/>
          <w:szCs w:val="30"/>
        </w:rPr>
        <w:t>管理体系有效性评价</w:t>
      </w:r>
      <w:r w:rsidRPr="00102B67">
        <w:rPr>
          <w:rFonts w:ascii="仿宋_GB2312" w:eastAsia="仿宋_GB2312" w:hAnsi="Calibri" w:cs="Times New Roman" w:hint="eastAsia"/>
          <w:sz w:val="30"/>
          <w:szCs w:val="30"/>
        </w:rPr>
        <w:t>证书至少满一年的</w:t>
      </w:r>
      <w:r w:rsidR="003B4AE5">
        <w:rPr>
          <w:rFonts w:ascii="仿宋_GB2312" w:eastAsia="仿宋_GB2312" w:hAnsi="Calibri" w:cs="Times New Roman" w:hint="eastAsia"/>
          <w:sz w:val="30"/>
          <w:szCs w:val="30"/>
        </w:rPr>
        <w:t>受检企业</w:t>
      </w:r>
      <w:r w:rsidRPr="00102B67">
        <w:rPr>
          <w:rFonts w:ascii="仿宋_GB2312" w:eastAsia="仿宋_GB2312" w:hAnsi="Calibri" w:cs="Times New Roman" w:hint="eastAsia"/>
          <w:sz w:val="30"/>
          <w:szCs w:val="30"/>
        </w:rPr>
        <w:t>。</w:t>
      </w:r>
    </w:p>
    <w:p w14:paraId="4344458B" w14:textId="77777777" w:rsidR="00102B67" w:rsidRPr="00102B67" w:rsidRDefault="00102B67" w:rsidP="00102B67">
      <w:pPr>
        <w:widowControl/>
        <w:spacing w:line="450" w:lineRule="atLeast"/>
        <w:ind w:firstLine="360"/>
        <w:rPr>
          <w:rFonts w:ascii="仿宋_GB2312" w:eastAsia="仿宋_GB2312" w:hAnsi="Calibri" w:cs="Times New Roman"/>
          <w:b/>
          <w:bCs/>
          <w:sz w:val="30"/>
          <w:szCs w:val="30"/>
        </w:rPr>
      </w:pPr>
      <w:r w:rsidRPr="00102B67">
        <w:rPr>
          <w:rFonts w:ascii="仿宋_GB2312" w:eastAsia="仿宋_GB2312" w:hAnsi="Calibri" w:cs="Times New Roman" w:hint="eastAsia"/>
          <w:b/>
          <w:bCs/>
          <w:sz w:val="30"/>
          <w:szCs w:val="30"/>
        </w:rPr>
        <w:t>二、年审流程</w:t>
      </w:r>
    </w:p>
    <w:p w14:paraId="2D2CB080" w14:textId="236F8DBF" w:rsidR="00102B67" w:rsidRPr="00102B67" w:rsidRDefault="00102B67" w:rsidP="00102B67">
      <w:pPr>
        <w:widowControl/>
        <w:spacing w:line="450" w:lineRule="atLeast"/>
        <w:ind w:firstLine="360"/>
        <w:rPr>
          <w:rFonts w:ascii="仿宋_GB2312" w:eastAsia="仿宋_GB2312" w:hAnsi="Calibri" w:cs="Times New Roman"/>
          <w:sz w:val="30"/>
          <w:szCs w:val="30"/>
        </w:rPr>
      </w:pPr>
      <w:r w:rsidRPr="00102B67">
        <w:rPr>
          <w:rFonts w:ascii="仿宋_GB2312" w:eastAsia="仿宋_GB2312" w:hAnsi="Calibri" w:cs="Times New Roman" w:hint="eastAsia"/>
          <w:sz w:val="30"/>
          <w:szCs w:val="30"/>
        </w:rPr>
        <w:t>（一）报名并提交</w:t>
      </w:r>
      <w:r w:rsidR="003B4AE5">
        <w:rPr>
          <w:rFonts w:ascii="仿宋_GB2312" w:eastAsia="仿宋_GB2312" w:hAnsi="Calibri" w:cs="Times New Roman" w:hint="eastAsia"/>
          <w:sz w:val="30"/>
          <w:szCs w:val="30"/>
        </w:rPr>
        <w:t>年审</w:t>
      </w:r>
      <w:r w:rsidRPr="00102B67">
        <w:rPr>
          <w:rFonts w:ascii="仿宋_GB2312" w:eastAsia="仿宋_GB2312" w:hAnsi="Calibri" w:cs="Times New Roman" w:hint="eastAsia"/>
          <w:sz w:val="30"/>
          <w:szCs w:val="30"/>
        </w:rPr>
        <w:t>资料。</w:t>
      </w:r>
    </w:p>
    <w:p w14:paraId="267BF186" w14:textId="46F62052" w:rsidR="00102B67" w:rsidRPr="00102B67" w:rsidRDefault="003B4AE5" w:rsidP="00102B67">
      <w:pPr>
        <w:widowControl/>
        <w:spacing w:line="450" w:lineRule="atLeast"/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受检企业</w:t>
      </w:r>
      <w:r w:rsidR="00102B67" w:rsidRPr="00102B67">
        <w:rPr>
          <w:rFonts w:ascii="仿宋_GB2312" w:eastAsia="仿宋_GB2312" w:hAnsi="Calibri" w:cs="Times New Roman" w:hint="eastAsia"/>
          <w:sz w:val="30"/>
          <w:szCs w:val="30"/>
        </w:rPr>
        <w:t>需填写《</w:t>
      </w:r>
      <w:r w:rsidRPr="003B4AE5">
        <w:rPr>
          <w:rFonts w:ascii="仿宋_GB2312" w:eastAsia="仿宋_GB2312" w:hAnsi="Calibri" w:cs="Times New Roman" w:hint="eastAsia"/>
          <w:sz w:val="30"/>
          <w:szCs w:val="30"/>
        </w:rPr>
        <w:t>企业合规管理体系有效性评价</w:t>
      </w:r>
      <w:r w:rsidR="00102B67" w:rsidRPr="00102B67">
        <w:rPr>
          <w:rFonts w:ascii="仿宋_GB2312" w:eastAsia="仿宋_GB2312" w:hAnsi="Calibri" w:cs="Times New Roman" w:hint="eastAsia"/>
          <w:sz w:val="30"/>
          <w:szCs w:val="30"/>
        </w:rPr>
        <w:t>年审申请表》（详见附件2），并根据申请表里年审资料清单的要求准备资料并扫描，将</w:t>
      </w:r>
      <w:r>
        <w:rPr>
          <w:rFonts w:ascii="仿宋_GB2312" w:eastAsia="仿宋_GB2312" w:hAnsi="Calibri" w:cs="Times New Roman" w:hint="eastAsia"/>
          <w:sz w:val="30"/>
          <w:szCs w:val="30"/>
        </w:rPr>
        <w:t>申请表和</w:t>
      </w:r>
      <w:r w:rsidR="00102B67" w:rsidRPr="00102B67">
        <w:rPr>
          <w:rFonts w:ascii="仿宋_GB2312" w:eastAsia="仿宋_GB2312" w:hAnsi="Calibri" w:cs="Times New Roman" w:hint="eastAsia"/>
          <w:sz w:val="30"/>
          <w:szCs w:val="30"/>
        </w:rPr>
        <w:t>电子版材料</w:t>
      </w:r>
      <w:r>
        <w:rPr>
          <w:rFonts w:ascii="仿宋_GB2312" w:eastAsia="仿宋_GB2312" w:hAnsi="Calibri" w:cs="Times New Roman" w:hint="eastAsia"/>
          <w:sz w:val="30"/>
          <w:szCs w:val="30"/>
        </w:rPr>
        <w:t>提交</w:t>
      </w:r>
      <w:r w:rsidR="00102B67" w:rsidRPr="00102B67">
        <w:rPr>
          <w:rFonts w:ascii="仿宋_GB2312" w:eastAsia="仿宋_GB2312" w:hAnsi="Calibri" w:cs="Times New Roman" w:hint="eastAsia"/>
          <w:sz w:val="30"/>
          <w:szCs w:val="30"/>
        </w:rPr>
        <w:t>至中国企业评价协会</w:t>
      </w:r>
      <w:r>
        <w:rPr>
          <w:rFonts w:ascii="仿宋_GB2312" w:eastAsia="仿宋_GB2312" w:hAnsi="Calibri" w:cs="Times New Roman" w:hint="eastAsia"/>
          <w:sz w:val="30"/>
          <w:szCs w:val="30"/>
        </w:rPr>
        <w:t>。</w:t>
      </w:r>
      <w:r w:rsidR="00102B67" w:rsidRPr="00102B67">
        <w:rPr>
          <w:rFonts w:ascii="仿宋_GB2312" w:eastAsia="仿宋_GB2312" w:hAnsi="Calibri" w:cs="Times New Roman" w:hint="eastAsia"/>
          <w:sz w:val="30"/>
          <w:szCs w:val="30"/>
        </w:rPr>
        <w:t>证书内页邮寄至我会(地址：北京市朝阳区光华路1</w:t>
      </w:r>
      <w:r w:rsidR="00102B67" w:rsidRPr="00102B67">
        <w:rPr>
          <w:rFonts w:ascii="仿宋_GB2312" w:eastAsia="仿宋_GB2312" w:hAnsi="Calibri" w:cs="Times New Roman"/>
          <w:sz w:val="30"/>
          <w:szCs w:val="30"/>
        </w:rPr>
        <w:t>5</w:t>
      </w:r>
      <w:r w:rsidR="00102B67" w:rsidRPr="00102B67">
        <w:rPr>
          <w:rFonts w:ascii="仿宋_GB2312" w:eastAsia="仿宋_GB2312" w:hAnsi="Calibri" w:cs="Times New Roman" w:hint="eastAsia"/>
          <w:sz w:val="30"/>
          <w:szCs w:val="30"/>
        </w:rPr>
        <w:t>号铜牛国际大厦6</w:t>
      </w:r>
      <w:r w:rsidR="00102B67" w:rsidRPr="00102B67">
        <w:rPr>
          <w:rFonts w:ascii="仿宋_GB2312" w:eastAsia="仿宋_GB2312" w:hAnsi="Calibri" w:cs="Times New Roman"/>
          <w:sz w:val="30"/>
          <w:szCs w:val="30"/>
        </w:rPr>
        <w:t xml:space="preserve">08 </w:t>
      </w:r>
      <w:r w:rsidR="00102B67" w:rsidRPr="00102B67">
        <w:rPr>
          <w:rFonts w:ascii="仿宋_GB2312" w:eastAsia="仿宋_GB2312" w:hAnsi="Calibri" w:cs="Times New Roman" w:hint="eastAsia"/>
          <w:sz w:val="30"/>
          <w:szCs w:val="30"/>
        </w:rPr>
        <w:t>邮编：1</w:t>
      </w:r>
      <w:r w:rsidR="00102B67" w:rsidRPr="00102B67">
        <w:rPr>
          <w:rFonts w:ascii="仿宋_GB2312" w:eastAsia="仿宋_GB2312" w:hAnsi="Calibri" w:cs="Times New Roman"/>
          <w:sz w:val="30"/>
          <w:szCs w:val="30"/>
        </w:rPr>
        <w:t>00026</w:t>
      </w:r>
      <w:r w:rsidR="0008185F">
        <w:rPr>
          <w:rFonts w:ascii="仿宋_GB2312" w:eastAsia="仿宋_GB2312" w:hAnsi="Calibri" w:cs="Times New Roman" w:hint="eastAsia"/>
          <w:sz w:val="30"/>
          <w:szCs w:val="30"/>
        </w:rPr>
        <w:t>收件人：</w:t>
      </w:r>
      <w:r w:rsidR="00E14B53">
        <w:rPr>
          <w:rFonts w:ascii="仿宋_GB2312" w:eastAsia="仿宋_GB2312" w:hAnsi="Calibri" w:cs="Times New Roman" w:hint="eastAsia"/>
          <w:sz w:val="30"/>
          <w:szCs w:val="30"/>
        </w:rPr>
        <w:t>边</w:t>
      </w:r>
      <w:r w:rsidR="0008185F">
        <w:rPr>
          <w:rFonts w:ascii="仿宋_GB2312" w:eastAsia="仿宋_GB2312" w:hAnsi="Calibri" w:cs="Times New Roman" w:hint="eastAsia"/>
          <w:sz w:val="30"/>
          <w:szCs w:val="30"/>
        </w:rPr>
        <w:t>老师</w:t>
      </w:r>
      <w:r w:rsidR="00102B67" w:rsidRPr="00102B67">
        <w:rPr>
          <w:rFonts w:ascii="仿宋_GB2312" w:eastAsia="仿宋_GB2312" w:hAnsi="Calibri" w:cs="Times New Roman" w:hint="eastAsia"/>
          <w:sz w:val="30"/>
          <w:szCs w:val="30"/>
        </w:rPr>
        <w:t>)。</w:t>
      </w:r>
    </w:p>
    <w:p w14:paraId="7BED5F0B" w14:textId="77777777" w:rsidR="00102B67" w:rsidRPr="00102B67" w:rsidRDefault="00102B67" w:rsidP="00102B67">
      <w:pPr>
        <w:widowControl/>
        <w:spacing w:line="450" w:lineRule="atLeast"/>
        <w:ind w:firstLine="360"/>
        <w:rPr>
          <w:rFonts w:ascii="仿宋_GB2312" w:eastAsia="仿宋_GB2312" w:hAnsi="Calibri" w:cs="Times New Roman"/>
          <w:sz w:val="30"/>
          <w:szCs w:val="30"/>
        </w:rPr>
      </w:pPr>
      <w:r w:rsidRPr="00102B67">
        <w:rPr>
          <w:rFonts w:ascii="仿宋_GB2312" w:eastAsia="仿宋_GB2312" w:hAnsi="Calibri" w:cs="Times New Roman" w:hint="eastAsia"/>
          <w:sz w:val="30"/>
          <w:szCs w:val="30"/>
        </w:rPr>
        <w:t>（二）评审</w:t>
      </w:r>
    </w:p>
    <w:p w14:paraId="5C642021" w14:textId="4285D91F" w:rsidR="00102B67" w:rsidRPr="00102B67" w:rsidRDefault="00102B67" w:rsidP="00102B67">
      <w:pPr>
        <w:widowControl/>
        <w:spacing w:line="450" w:lineRule="atLeast"/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  <w:r w:rsidRPr="00102B67">
        <w:rPr>
          <w:rFonts w:ascii="仿宋_GB2312" w:eastAsia="仿宋_GB2312" w:hAnsi="Calibri" w:cs="Times New Roman" w:hint="eastAsia"/>
          <w:sz w:val="30"/>
          <w:szCs w:val="30"/>
        </w:rPr>
        <w:t>由我会依据《</w:t>
      </w:r>
      <w:bookmarkStart w:id="2" w:name="_Hlk214376672"/>
      <w:r w:rsidR="003B4AE5" w:rsidRPr="003B4AE5">
        <w:rPr>
          <w:rFonts w:ascii="仿宋_GB2312" w:eastAsia="仿宋_GB2312" w:hAnsi="Calibri" w:cs="Times New Roman" w:hint="eastAsia"/>
          <w:sz w:val="30"/>
          <w:szCs w:val="30"/>
        </w:rPr>
        <w:t>中国企业评价协会企业合规管理体系有效性评价年检办法</w:t>
      </w:r>
      <w:bookmarkEnd w:id="2"/>
      <w:r w:rsidRPr="00102B67">
        <w:rPr>
          <w:rFonts w:ascii="仿宋_GB2312" w:eastAsia="仿宋_GB2312" w:hAnsi="Calibri" w:cs="Times New Roman" w:hint="eastAsia"/>
          <w:sz w:val="30"/>
          <w:szCs w:val="30"/>
        </w:rPr>
        <w:t>》，对</w:t>
      </w:r>
      <w:r w:rsidR="003B4AE5">
        <w:rPr>
          <w:rFonts w:ascii="仿宋_GB2312" w:eastAsia="仿宋_GB2312" w:hAnsi="Calibri" w:cs="Times New Roman" w:hint="eastAsia"/>
          <w:sz w:val="30"/>
          <w:szCs w:val="30"/>
        </w:rPr>
        <w:t>受检企业</w:t>
      </w:r>
      <w:r w:rsidRPr="00102B67">
        <w:rPr>
          <w:rFonts w:ascii="仿宋_GB2312" w:eastAsia="仿宋_GB2312" w:hAnsi="Calibri" w:cs="Times New Roman" w:hint="eastAsia"/>
          <w:sz w:val="30"/>
          <w:szCs w:val="30"/>
        </w:rPr>
        <w:t>进行年审，并最终确定企业的</w:t>
      </w:r>
      <w:r w:rsidR="0008185F" w:rsidRPr="00102B67">
        <w:rPr>
          <w:rFonts w:ascii="仿宋_GB2312" w:eastAsia="仿宋_GB2312" w:hAnsi="Calibri" w:cs="Times New Roman" w:hint="eastAsia"/>
          <w:sz w:val="30"/>
          <w:szCs w:val="30"/>
        </w:rPr>
        <w:t>年审</w:t>
      </w:r>
      <w:r w:rsidR="0008185F">
        <w:rPr>
          <w:rFonts w:ascii="仿宋_GB2312" w:eastAsia="仿宋_GB2312" w:hAnsi="Calibri" w:cs="Times New Roman" w:hint="eastAsia"/>
          <w:sz w:val="30"/>
          <w:szCs w:val="30"/>
        </w:rPr>
        <w:t>通过情况</w:t>
      </w:r>
      <w:r w:rsidRPr="00102B67">
        <w:rPr>
          <w:rFonts w:ascii="仿宋_GB2312" w:eastAsia="仿宋_GB2312" w:hAnsi="Calibri" w:cs="Times New Roman" w:hint="eastAsia"/>
          <w:sz w:val="30"/>
          <w:szCs w:val="30"/>
        </w:rPr>
        <w:t>。</w:t>
      </w:r>
    </w:p>
    <w:p w14:paraId="08318B00" w14:textId="488EF434" w:rsidR="00102B67" w:rsidRPr="00102B67" w:rsidRDefault="00102B67" w:rsidP="00102B67">
      <w:pPr>
        <w:widowControl/>
        <w:spacing w:line="450" w:lineRule="atLeast"/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  <w:r w:rsidRPr="00102B67">
        <w:rPr>
          <w:rFonts w:ascii="仿宋_GB2312" w:eastAsia="仿宋_GB2312" w:hAnsi="Calibri" w:cs="Times New Roman" w:hint="eastAsia"/>
          <w:sz w:val="30"/>
          <w:szCs w:val="30"/>
        </w:rPr>
        <w:t>根据</w:t>
      </w:r>
      <w:r w:rsidRPr="00102B67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《</w:t>
      </w:r>
      <w:r w:rsidR="0008185F" w:rsidRPr="0008185F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中国企业评价协会</w:t>
      </w:r>
      <w:bookmarkStart w:id="3" w:name="_Hlk214376686"/>
      <w:r w:rsidR="0008185F" w:rsidRPr="0008185F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企业合规管理体系有效性评价</w:t>
      </w:r>
      <w:bookmarkEnd w:id="3"/>
      <w:r w:rsidR="0008185F" w:rsidRPr="0008185F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年检办法</w:t>
      </w:r>
      <w:r w:rsidRPr="00102B67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》的规定，本年度内</w:t>
      </w:r>
      <w:bookmarkStart w:id="4" w:name="_Hlk214376712"/>
      <w:r w:rsidRPr="00102B67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未完成年审的</w:t>
      </w:r>
      <w:r w:rsidR="003B4AE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受检企业</w:t>
      </w:r>
      <w:r w:rsidRPr="00102B67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，视为自动放弃其</w:t>
      </w:r>
      <w:r w:rsidR="0008185F" w:rsidRPr="0008185F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企业合</w:t>
      </w:r>
      <w:proofErr w:type="gramStart"/>
      <w:r w:rsidR="0008185F" w:rsidRPr="0008185F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规</w:t>
      </w:r>
      <w:proofErr w:type="gramEnd"/>
      <w:r w:rsidR="0008185F" w:rsidRPr="0008185F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管理体系有效性</w:t>
      </w:r>
      <w:r w:rsidRPr="00102B67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资质。</w:t>
      </w:r>
      <w:bookmarkEnd w:id="4"/>
    </w:p>
    <w:p w14:paraId="6FAE3FE3" w14:textId="13AEC030" w:rsidR="00102B67" w:rsidRPr="00102B67" w:rsidRDefault="00102B67" w:rsidP="00102B67">
      <w:pPr>
        <w:widowControl/>
        <w:spacing w:line="450" w:lineRule="atLeast"/>
        <w:ind w:firstLine="360"/>
        <w:rPr>
          <w:rFonts w:ascii="仿宋_GB2312" w:eastAsia="仿宋_GB2312" w:hAnsi="Calibri" w:cs="Times New Roman"/>
          <w:sz w:val="30"/>
          <w:szCs w:val="30"/>
        </w:rPr>
      </w:pPr>
      <w:r w:rsidRPr="00102B67">
        <w:rPr>
          <w:rFonts w:ascii="仿宋_GB2312" w:eastAsia="仿宋_GB2312" w:hAnsi="Calibri" w:cs="Times New Roman" w:hint="eastAsia"/>
          <w:sz w:val="30"/>
          <w:szCs w:val="30"/>
        </w:rPr>
        <w:t>（三）</w:t>
      </w:r>
      <w:r w:rsidR="0008185F">
        <w:rPr>
          <w:rFonts w:ascii="仿宋_GB2312" w:eastAsia="仿宋_GB2312" w:hAnsi="Calibri" w:cs="Times New Roman" w:hint="eastAsia"/>
          <w:sz w:val="30"/>
          <w:szCs w:val="30"/>
        </w:rPr>
        <w:t>年审</w:t>
      </w:r>
      <w:r w:rsidRPr="00102B67">
        <w:rPr>
          <w:rFonts w:ascii="仿宋_GB2312" w:eastAsia="仿宋_GB2312" w:hAnsi="Calibri" w:cs="Times New Roman" w:hint="eastAsia"/>
          <w:sz w:val="30"/>
          <w:szCs w:val="30"/>
        </w:rPr>
        <w:t>结果</w:t>
      </w:r>
    </w:p>
    <w:p w14:paraId="2A0ED6D2" w14:textId="1653FA7A" w:rsidR="0008185F" w:rsidRDefault="0008185F" w:rsidP="00102B67">
      <w:pPr>
        <w:widowControl/>
        <w:spacing w:line="450" w:lineRule="atLeast"/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  <w:r w:rsidRPr="0008185F">
        <w:rPr>
          <w:rFonts w:ascii="仿宋_GB2312" w:eastAsia="仿宋_GB2312" w:hAnsi="Calibri" w:cs="Times New Roman" w:hint="eastAsia"/>
          <w:sz w:val="30"/>
          <w:szCs w:val="30"/>
        </w:rPr>
        <w:t>年检合格企业的</w:t>
      </w:r>
      <w:bookmarkStart w:id="5" w:name="_Hlk214376803"/>
      <w:r>
        <w:rPr>
          <w:rFonts w:ascii="仿宋_GB2312" w:eastAsia="仿宋_GB2312" w:hAnsi="Calibri" w:cs="Times New Roman" w:hint="eastAsia"/>
          <w:sz w:val="30"/>
          <w:szCs w:val="30"/>
        </w:rPr>
        <w:t>企业</w:t>
      </w:r>
      <w:r w:rsidRPr="0008185F">
        <w:rPr>
          <w:rFonts w:ascii="仿宋_GB2312" w:eastAsia="仿宋_GB2312" w:hAnsi="Calibri" w:cs="Times New Roman" w:hint="eastAsia"/>
          <w:sz w:val="30"/>
          <w:szCs w:val="30"/>
        </w:rPr>
        <w:t>合</w:t>
      </w:r>
      <w:proofErr w:type="gramStart"/>
      <w:r w:rsidRPr="0008185F">
        <w:rPr>
          <w:rFonts w:ascii="仿宋_GB2312" w:eastAsia="仿宋_GB2312" w:hAnsi="Calibri" w:cs="Times New Roman" w:hint="eastAsia"/>
          <w:sz w:val="30"/>
          <w:szCs w:val="30"/>
        </w:rPr>
        <w:t>规</w:t>
      </w:r>
      <w:proofErr w:type="gramEnd"/>
      <w:r w:rsidRPr="0008185F">
        <w:rPr>
          <w:rFonts w:ascii="仿宋_GB2312" w:eastAsia="仿宋_GB2312" w:hAnsi="Calibri" w:cs="Times New Roman" w:hint="eastAsia"/>
          <w:sz w:val="30"/>
          <w:szCs w:val="30"/>
        </w:rPr>
        <w:t>管理体系有效性</w:t>
      </w:r>
      <w:bookmarkEnd w:id="5"/>
      <w:r w:rsidRPr="0008185F">
        <w:rPr>
          <w:rFonts w:ascii="仿宋_GB2312" w:eastAsia="仿宋_GB2312" w:hAnsi="Calibri" w:cs="Times New Roman" w:hint="eastAsia"/>
          <w:sz w:val="30"/>
          <w:szCs w:val="30"/>
        </w:rPr>
        <w:t>证书由协会加盖年检章，以示年检通过。</w:t>
      </w:r>
    </w:p>
    <w:p w14:paraId="0AD5CCD9" w14:textId="14696330" w:rsidR="00102B67" w:rsidRPr="00102B67" w:rsidRDefault="00102B67" w:rsidP="00102B67">
      <w:pPr>
        <w:widowControl/>
        <w:spacing w:line="450" w:lineRule="atLeast"/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  <w:r w:rsidRPr="00102B67">
        <w:rPr>
          <w:rFonts w:ascii="仿宋_GB2312" w:eastAsia="仿宋_GB2312" w:hAnsi="Calibri" w:cs="Times New Roman" w:hint="eastAsia"/>
          <w:sz w:val="30"/>
          <w:szCs w:val="30"/>
        </w:rPr>
        <w:t>证书加盖年审章后我会将统一邮寄给各</w:t>
      </w:r>
      <w:r w:rsidR="003B4AE5">
        <w:rPr>
          <w:rFonts w:ascii="仿宋_GB2312" w:eastAsia="仿宋_GB2312" w:hAnsi="Calibri" w:cs="Times New Roman" w:hint="eastAsia"/>
          <w:sz w:val="30"/>
          <w:szCs w:val="30"/>
        </w:rPr>
        <w:t>受检企业</w:t>
      </w:r>
      <w:r w:rsidRPr="00102B67">
        <w:rPr>
          <w:rFonts w:ascii="仿宋_GB2312" w:eastAsia="仿宋_GB2312" w:hAnsi="Calibri" w:cs="Times New Roman" w:hint="eastAsia"/>
          <w:sz w:val="30"/>
          <w:szCs w:val="30"/>
        </w:rPr>
        <w:t>。</w:t>
      </w:r>
    </w:p>
    <w:p w14:paraId="47204B2B" w14:textId="77777777" w:rsidR="00102B67" w:rsidRPr="00102B67" w:rsidRDefault="00102B67" w:rsidP="00102B67">
      <w:pPr>
        <w:widowControl/>
        <w:spacing w:line="450" w:lineRule="atLeast"/>
        <w:ind w:firstLine="360"/>
        <w:rPr>
          <w:rFonts w:ascii="仿宋_GB2312" w:eastAsia="仿宋_GB2312" w:hAnsi="Calibri" w:cs="Times New Roman"/>
          <w:b/>
          <w:bCs/>
          <w:sz w:val="30"/>
          <w:szCs w:val="30"/>
        </w:rPr>
      </w:pPr>
      <w:r w:rsidRPr="00102B67">
        <w:rPr>
          <w:rFonts w:ascii="仿宋_GB2312" w:eastAsia="仿宋_GB2312" w:hAnsi="Calibri" w:cs="Times New Roman" w:hint="eastAsia"/>
          <w:b/>
          <w:bCs/>
          <w:sz w:val="30"/>
          <w:szCs w:val="30"/>
        </w:rPr>
        <w:lastRenderedPageBreak/>
        <w:t>三、年审时间安排</w:t>
      </w:r>
    </w:p>
    <w:p w14:paraId="3CF07C26" w14:textId="7D376023" w:rsidR="00102B67" w:rsidRPr="00102B67" w:rsidRDefault="003B4AE5" w:rsidP="00102B67">
      <w:pPr>
        <w:widowControl/>
        <w:spacing w:line="450" w:lineRule="atLeast"/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受检企业</w:t>
      </w:r>
      <w:r w:rsidR="00102B67" w:rsidRPr="00102B67">
        <w:rPr>
          <w:rFonts w:ascii="仿宋_GB2312" w:eastAsia="仿宋_GB2312" w:hAnsi="Calibri" w:cs="Times New Roman" w:hint="eastAsia"/>
          <w:sz w:val="30"/>
          <w:szCs w:val="30"/>
        </w:rPr>
        <w:t>报名和提交资料时间：以</w:t>
      </w:r>
      <w:r w:rsidR="0008185F" w:rsidRPr="0008185F">
        <w:rPr>
          <w:rFonts w:ascii="仿宋_GB2312" w:eastAsia="仿宋_GB2312" w:hAnsi="Calibri" w:cs="Times New Roman" w:hint="eastAsia"/>
          <w:sz w:val="30"/>
          <w:szCs w:val="30"/>
        </w:rPr>
        <w:t>企业合</w:t>
      </w:r>
      <w:proofErr w:type="gramStart"/>
      <w:r w:rsidR="0008185F" w:rsidRPr="0008185F">
        <w:rPr>
          <w:rFonts w:ascii="仿宋_GB2312" w:eastAsia="仿宋_GB2312" w:hAnsi="Calibri" w:cs="Times New Roman" w:hint="eastAsia"/>
          <w:sz w:val="30"/>
          <w:szCs w:val="30"/>
        </w:rPr>
        <w:t>规</w:t>
      </w:r>
      <w:proofErr w:type="gramEnd"/>
      <w:r w:rsidR="0008185F" w:rsidRPr="0008185F">
        <w:rPr>
          <w:rFonts w:ascii="仿宋_GB2312" w:eastAsia="仿宋_GB2312" w:hAnsi="Calibri" w:cs="Times New Roman" w:hint="eastAsia"/>
          <w:sz w:val="30"/>
          <w:szCs w:val="30"/>
        </w:rPr>
        <w:t>管理体系有效性</w:t>
      </w:r>
      <w:r w:rsidR="0008185F">
        <w:rPr>
          <w:rFonts w:ascii="仿宋_GB2312" w:eastAsia="仿宋_GB2312" w:hAnsi="Calibri" w:cs="Times New Roman" w:hint="eastAsia"/>
          <w:sz w:val="30"/>
          <w:szCs w:val="30"/>
        </w:rPr>
        <w:t>评价</w:t>
      </w:r>
      <w:r w:rsidR="00102B67" w:rsidRPr="00102B67">
        <w:rPr>
          <w:rFonts w:ascii="仿宋_GB2312" w:eastAsia="仿宋_GB2312" w:hAnsi="Calibri" w:cs="Times New Roman" w:hint="eastAsia"/>
          <w:sz w:val="30"/>
          <w:szCs w:val="30"/>
        </w:rPr>
        <w:t>证书时间为准，距离一年期期满前1个月向我会提交年审相关资料。</w:t>
      </w:r>
    </w:p>
    <w:p w14:paraId="1A6B6069" w14:textId="77777777" w:rsidR="00102B67" w:rsidRPr="00102B67" w:rsidRDefault="00102B67" w:rsidP="00102B67">
      <w:pPr>
        <w:widowControl/>
        <w:spacing w:line="450" w:lineRule="atLeast"/>
        <w:ind w:firstLine="360"/>
        <w:rPr>
          <w:rFonts w:ascii="仿宋_GB2312" w:eastAsia="仿宋_GB2312" w:hAnsi="Calibri" w:cs="Times New Roman"/>
          <w:b/>
          <w:bCs/>
          <w:sz w:val="30"/>
          <w:szCs w:val="30"/>
        </w:rPr>
      </w:pPr>
      <w:r w:rsidRPr="00102B67">
        <w:rPr>
          <w:rFonts w:ascii="仿宋_GB2312" w:eastAsia="仿宋_GB2312" w:hAnsi="Calibri" w:cs="Times New Roman" w:hint="eastAsia"/>
          <w:b/>
          <w:bCs/>
          <w:sz w:val="30"/>
          <w:szCs w:val="30"/>
        </w:rPr>
        <w:t>四、年审费用</w:t>
      </w:r>
    </w:p>
    <w:p w14:paraId="245E4954" w14:textId="3E5E6A89" w:rsidR="00102B67" w:rsidRPr="00102B67" w:rsidRDefault="00102B67" w:rsidP="00102B67">
      <w:pPr>
        <w:widowControl/>
        <w:spacing w:line="450" w:lineRule="atLeast"/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  <w:r w:rsidRPr="00102B67">
        <w:rPr>
          <w:rFonts w:ascii="仿宋_GB2312" w:eastAsia="仿宋_GB2312" w:hAnsi="Calibri" w:cs="Times New Roman" w:hint="eastAsia"/>
          <w:sz w:val="30"/>
          <w:szCs w:val="30"/>
        </w:rPr>
        <w:t>我会企业</w:t>
      </w:r>
      <w:r w:rsidR="0008185F" w:rsidRPr="0008185F">
        <w:rPr>
          <w:rFonts w:ascii="仿宋_GB2312" w:eastAsia="仿宋_GB2312" w:hAnsi="Calibri" w:cs="Times New Roman" w:hint="eastAsia"/>
          <w:sz w:val="30"/>
          <w:szCs w:val="30"/>
        </w:rPr>
        <w:t>合</w:t>
      </w:r>
      <w:proofErr w:type="gramStart"/>
      <w:r w:rsidR="0008185F" w:rsidRPr="0008185F">
        <w:rPr>
          <w:rFonts w:ascii="仿宋_GB2312" w:eastAsia="仿宋_GB2312" w:hAnsi="Calibri" w:cs="Times New Roman" w:hint="eastAsia"/>
          <w:sz w:val="30"/>
          <w:szCs w:val="30"/>
        </w:rPr>
        <w:t>规</w:t>
      </w:r>
      <w:proofErr w:type="gramEnd"/>
      <w:r w:rsidR="0008185F" w:rsidRPr="0008185F">
        <w:rPr>
          <w:rFonts w:ascii="仿宋_GB2312" w:eastAsia="仿宋_GB2312" w:hAnsi="Calibri" w:cs="Times New Roman" w:hint="eastAsia"/>
          <w:sz w:val="30"/>
          <w:szCs w:val="30"/>
        </w:rPr>
        <w:t>管理体系有效性</w:t>
      </w:r>
      <w:r w:rsidRPr="00102B67">
        <w:rPr>
          <w:rFonts w:ascii="仿宋_GB2312" w:eastAsia="仿宋_GB2312" w:hAnsi="Calibri" w:cs="Times New Roman" w:hint="eastAsia"/>
          <w:sz w:val="30"/>
          <w:szCs w:val="30"/>
        </w:rPr>
        <w:t>评价年审工作不收取任何费用。</w:t>
      </w:r>
    </w:p>
    <w:p w14:paraId="502FE34C" w14:textId="77777777" w:rsidR="00102B67" w:rsidRPr="00102B67" w:rsidRDefault="00102B67" w:rsidP="00102B67">
      <w:pPr>
        <w:widowControl/>
        <w:spacing w:line="450" w:lineRule="atLeast"/>
        <w:ind w:firstLine="360"/>
        <w:rPr>
          <w:rFonts w:ascii="仿宋_GB2312" w:eastAsia="仿宋_GB2312" w:hAnsi="Calibri" w:cs="Times New Roman"/>
          <w:b/>
          <w:bCs/>
          <w:sz w:val="30"/>
          <w:szCs w:val="30"/>
        </w:rPr>
      </w:pPr>
      <w:r w:rsidRPr="00102B67">
        <w:rPr>
          <w:rFonts w:ascii="仿宋_GB2312" w:eastAsia="仿宋_GB2312" w:hAnsi="Calibri" w:cs="Times New Roman" w:hint="eastAsia"/>
          <w:b/>
          <w:bCs/>
          <w:sz w:val="30"/>
          <w:szCs w:val="30"/>
        </w:rPr>
        <w:t>五、联系方式</w:t>
      </w:r>
    </w:p>
    <w:p w14:paraId="582FB4E6" w14:textId="29CC0EDA" w:rsidR="00102B67" w:rsidRPr="00102B67" w:rsidRDefault="00102B67" w:rsidP="00102B67">
      <w:pPr>
        <w:widowControl/>
        <w:spacing w:line="450" w:lineRule="atLeast"/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  <w:r w:rsidRPr="00102B67">
        <w:rPr>
          <w:rFonts w:ascii="仿宋_GB2312" w:eastAsia="仿宋_GB2312" w:hAnsi="Calibri" w:cs="Times New Roman" w:hint="eastAsia"/>
          <w:sz w:val="30"/>
          <w:szCs w:val="30"/>
        </w:rPr>
        <w:t>联系单位：中国企业评价协会</w:t>
      </w:r>
      <w:r w:rsidR="0008185F">
        <w:rPr>
          <w:rFonts w:ascii="仿宋_GB2312" w:eastAsia="仿宋_GB2312" w:hAnsi="Calibri" w:cs="Times New Roman" w:hint="eastAsia"/>
          <w:sz w:val="30"/>
          <w:szCs w:val="30"/>
        </w:rPr>
        <w:t>评价工作部</w:t>
      </w:r>
    </w:p>
    <w:p w14:paraId="393BB0AD" w14:textId="77777777" w:rsidR="00102B67" w:rsidRPr="00102B67" w:rsidRDefault="00102B67" w:rsidP="00102B67">
      <w:pPr>
        <w:widowControl/>
        <w:spacing w:line="450" w:lineRule="atLeast"/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  <w:r w:rsidRPr="00102B67">
        <w:rPr>
          <w:rFonts w:ascii="仿宋_GB2312" w:eastAsia="仿宋_GB2312" w:hAnsi="Calibri" w:cs="Times New Roman" w:hint="eastAsia"/>
          <w:sz w:val="30"/>
          <w:szCs w:val="30"/>
        </w:rPr>
        <w:t>联系人：周老师</w:t>
      </w:r>
    </w:p>
    <w:p w14:paraId="41F59D83" w14:textId="77777777" w:rsidR="00102B67" w:rsidRPr="00102B67" w:rsidRDefault="00102B67" w:rsidP="00102B67">
      <w:pPr>
        <w:widowControl/>
        <w:spacing w:line="450" w:lineRule="atLeast"/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  <w:r w:rsidRPr="00102B67">
        <w:rPr>
          <w:rFonts w:ascii="仿宋_GB2312" w:eastAsia="仿宋_GB2312" w:hAnsi="Calibri" w:cs="Times New Roman" w:hint="eastAsia"/>
          <w:sz w:val="30"/>
          <w:szCs w:val="30"/>
        </w:rPr>
        <w:t>联系电话：0</w:t>
      </w:r>
      <w:r w:rsidRPr="00102B67">
        <w:rPr>
          <w:rFonts w:ascii="仿宋_GB2312" w:eastAsia="仿宋_GB2312" w:hAnsi="Calibri" w:cs="Times New Roman"/>
          <w:sz w:val="30"/>
          <w:szCs w:val="30"/>
        </w:rPr>
        <w:t>10-52932049-6</w:t>
      </w:r>
      <w:r w:rsidRPr="00102B67">
        <w:rPr>
          <w:rFonts w:ascii="仿宋_GB2312" w:eastAsia="仿宋_GB2312" w:hAnsi="Calibri" w:cs="Times New Roman" w:hint="eastAsia"/>
          <w:sz w:val="30"/>
          <w:szCs w:val="30"/>
        </w:rPr>
        <w:t>2</w:t>
      </w:r>
      <w:r w:rsidRPr="00102B67">
        <w:rPr>
          <w:rFonts w:ascii="仿宋_GB2312" w:eastAsia="仿宋_GB2312" w:hAnsi="Calibri" w:cs="Times New Roman"/>
          <w:sz w:val="30"/>
          <w:szCs w:val="30"/>
        </w:rPr>
        <w:t>3</w:t>
      </w:r>
    </w:p>
    <w:p w14:paraId="06A87B11" w14:textId="77777777" w:rsidR="00102B67" w:rsidRPr="00102B67" w:rsidRDefault="00102B67" w:rsidP="00102B67">
      <w:pPr>
        <w:widowControl/>
        <w:spacing w:line="450" w:lineRule="atLeast"/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  <w:r w:rsidRPr="00102B67">
        <w:rPr>
          <w:rFonts w:ascii="仿宋_GB2312" w:eastAsia="仿宋_GB2312" w:hAnsi="Calibri" w:cs="Times New Roman" w:hint="eastAsia"/>
          <w:sz w:val="30"/>
          <w:szCs w:val="30"/>
        </w:rPr>
        <w:t>邮箱：ecr@ceea500.org.cn</w:t>
      </w:r>
    </w:p>
    <w:p w14:paraId="0885F1CD" w14:textId="77777777" w:rsidR="00102B67" w:rsidRPr="00102B67" w:rsidRDefault="00102B67" w:rsidP="00102B67">
      <w:pPr>
        <w:widowControl/>
        <w:spacing w:line="450" w:lineRule="atLeast"/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</w:p>
    <w:sectPr w:rsidR="00102B67" w:rsidRPr="00102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59854" w14:textId="77777777" w:rsidR="00C41C94" w:rsidRDefault="00C41C94" w:rsidP="00CB2843">
      <w:r>
        <w:separator/>
      </w:r>
    </w:p>
  </w:endnote>
  <w:endnote w:type="continuationSeparator" w:id="0">
    <w:p w14:paraId="119579D1" w14:textId="77777777" w:rsidR="00C41C94" w:rsidRDefault="00C41C94" w:rsidP="00CB2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216CD" w14:textId="77777777" w:rsidR="00C41C94" w:rsidRDefault="00C41C94" w:rsidP="00CB2843">
      <w:r>
        <w:separator/>
      </w:r>
    </w:p>
  </w:footnote>
  <w:footnote w:type="continuationSeparator" w:id="0">
    <w:p w14:paraId="586C3DA9" w14:textId="77777777" w:rsidR="00C41C94" w:rsidRDefault="00C41C94" w:rsidP="00CB2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1D"/>
    <w:rsid w:val="0008185F"/>
    <w:rsid w:val="00102B67"/>
    <w:rsid w:val="00124810"/>
    <w:rsid w:val="00224485"/>
    <w:rsid w:val="002C5588"/>
    <w:rsid w:val="0033227A"/>
    <w:rsid w:val="003B3980"/>
    <w:rsid w:val="003B4AE5"/>
    <w:rsid w:val="005665E2"/>
    <w:rsid w:val="006E011D"/>
    <w:rsid w:val="009B7BB1"/>
    <w:rsid w:val="00B676C4"/>
    <w:rsid w:val="00BD614A"/>
    <w:rsid w:val="00C31E54"/>
    <w:rsid w:val="00C41C94"/>
    <w:rsid w:val="00CB2843"/>
    <w:rsid w:val="00E14B53"/>
    <w:rsid w:val="00E941E1"/>
    <w:rsid w:val="00FB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C8F4A"/>
  <w15:chartTrackingRefBased/>
  <w15:docId w15:val="{0CC082C0-ABB7-4212-8024-A605C3C3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28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28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28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周</cp:lastModifiedBy>
  <cp:revision>4</cp:revision>
  <dcterms:created xsi:type="dcterms:W3CDTF">2025-11-18T08:52:00Z</dcterms:created>
  <dcterms:modified xsi:type="dcterms:W3CDTF">2026-03-18T03:01:00Z</dcterms:modified>
</cp:coreProperties>
</file>